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3500" distR="63500" simplePos="0" relativeHeight="251658240" behindDoc="1" locked="0" layoutInCell="1" allowOverlap="1" wp14:anchorId="74BE3A2A" wp14:editId="40CA427C">
            <wp:simplePos x="0" y="0"/>
            <wp:positionH relativeFrom="margin">
              <wp:posOffset>-575310</wp:posOffset>
            </wp:positionH>
            <wp:positionV relativeFrom="paragraph">
              <wp:posOffset>-110490</wp:posOffset>
            </wp:positionV>
            <wp:extent cx="6855820" cy="9286875"/>
            <wp:effectExtent l="0" t="0" r="0" b="0"/>
            <wp:wrapNone/>
            <wp:docPr id="1" name="Рисунок 1" descr="C:\Users\-C9B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C9B8~1\AppData\Local\Temp\FineReader11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3" b="4962"/>
                    <a:stretch/>
                  </pic:blipFill>
                  <pic:spPr bwMode="auto">
                    <a:xfrm>
                      <a:off x="0" y="0"/>
                      <a:ext cx="6858000" cy="928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3B55A8" w:rsidRDefault="003B55A8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Детский сад создан в целях организации предоставления общедоступного и бесплатного дошкольного образования.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деятельности Детского сада является образовательная деятельность по образовательной программе дошкольного образования, присмотр и уход за детьми.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осуществляет следующие основные виды деятельности: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образовательную деятельность по образовательной программе дошкольного образования;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присмотр и уход за детьми, включающий в себя комплекс мер по организации питания и хозяйственно-бытового обслуживания воспитанников, обеспечению соблюдения ими личной гигиены и режима дня;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и работы, обеспечивающие создание необходимых условий для организации образовательной деятельности, содержание имущества и помещений муниципальной собственности.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образовательная деятельность осуществляется на государственном языке Российской Федерации – русском языке.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обеспечивает получение дошкольного образования, присмотр и уход за детьми в возрасте от 1,5 лет и до прекращения с ними образовательных отношений, но не позже достижения детьми возраста 8 лет.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9849C0" w:rsidRDefault="009849C0" w:rsidP="009849C0">
      <w:pPr>
        <w:pStyle w:val="ConsPlusNonformat"/>
        <w:widowControl/>
        <w:ind w:left="648" w:hanging="648"/>
        <w:rPr>
          <w:rFonts w:ascii="Times New Roman" w:hAnsi="Times New Roman" w:cs="Times New Roman"/>
          <w:sz w:val="24"/>
          <w:szCs w:val="24"/>
        </w:rPr>
      </w:pPr>
    </w:p>
    <w:p w:rsidR="009849C0" w:rsidRDefault="009849C0" w:rsidP="009849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целях обеспечения деятельности Учредитель закрепляет за Учреждением имущество на праве оперативного управления. Имущество, закрепленное за Учреждением, находится в оперативном управлении и является муниципальной собственностью. Учреждение владеет, пользуется, распоряжается закрепленным за ним имуществом в пределах, установленных законодательством Российской Федерации и муниципальными правовыми актами, в соответствии с целями своей деятельности и назначения имущества. </w:t>
      </w:r>
    </w:p>
    <w:p w:rsidR="00CB0F5C" w:rsidRDefault="00CB0F5C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Pr="00AB134E" w:rsidRDefault="009849C0" w:rsidP="009849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134E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9849C0" w:rsidRPr="00AB134E" w:rsidRDefault="009849C0" w:rsidP="00984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9C0" w:rsidRPr="00AB134E" w:rsidRDefault="009849C0" w:rsidP="00984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0"/>
      <w:bookmarkEnd w:id="0"/>
      <w:r w:rsidRPr="00AB134E">
        <w:rPr>
          <w:rFonts w:ascii="Times New Roman" w:hAnsi="Times New Roman" w:cs="Times New Roman"/>
          <w:sz w:val="24"/>
          <w:szCs w:val="24"/>
        </w:rPr>
        <w:t xml:space="preserve">        Показатели финансового состояния учреждения (подразделения)</w:t>
      </w:r>
    </w:p>
    <w:p w:rsidR="009849C0" w:rsidRPr="00AB134E" w:rsidRDefault="009849C0" w:rsidP="00984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34E">
        <w:rPr>
          <w:rFonts w:ascii="Times New Roman" w:hAnsi="Times New Roman" w:cs="Times New Roman"/>
          <w:sz w:val="24"/>
          <w:szCs w:val="24"/>
        </w:rPr>
        <w:t xml:space="preserve">                   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3F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5E5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871AD">
        <w:rPr>
          <w:rFonts w:ascii="Times New Roman" w:hAnsi="Times New Roman" w:cs="Times New Roman"/>
          <w:sz w:val="24"/>
          <w:szCs w:val="24"/>
          <w:u w:val="single"/>
        </w:rPr>
        <w:t>1 декабря</w:t>
      </w:r>
      <w:r w:rsidR="00563F8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A6963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DC085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A6963">
        <w:rPr>
          <w:rFonts w:ascii="Times New Roman" w:hAnsi="Times New Roman" w:cs="Times New Roman"/>
          <w:sz w:val="24"/>
          <w:szCs w:val="24"/>
          <w:u w:val="single"/>
        </w:rPr>
        <w:t>_ г.</w:t>
      </w:r>
    </w:p>
    <w:p w:rsidR="009849C0" w:rsidRPr="00AB134E" w:rsidRDefault="009849C0" w:rsidP="00984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34E">
        <w:rPr>
          <w:rFonts w:ascii="Times New Roman" w:hAnsi="Times New Roman" w:cs="Times New Roman"/>
          <w:sz w:val="24"/>
          <w:szCs w:val="24"/>
        </w:rPr>
        <w:t xml:space="preserve">                       (последнюю отчетную дату)</w:t>
      </w:r>
    </w:p>
    <w:p w:rsidR="009849C0" w:rsidRPr="00AB134E" w:rsidRDefault="009849C0" w:rsidP="00984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9849C0" w:rsidRPr="00AB134E" w:rsidTr="006628EF">
        <w:tc>
          <w:tcPr>
            <w:tcW w:w="656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3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9849C0" w:rsidRPr="00AB134E" w:rsidTr="006628EF">
        <w:tc>
          <w:tcPr>
            <w:tcW w:w="656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6628EF" w:rsidRDefault="003E4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5 429,8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4 412,4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628EF" w:rsidRPr="00AB134E" w:rsidRDefault="006628EF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</w:tcPr>
          <w:p w:rsidR="006628EF" w:rsidRDefault="003E4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1 001,1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628EF" w:rsidRPr="00AB134E" w:rsidRDefault="006628EF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211" w:type="dxa"/>
          </w:tcPr>
          <w:p w:rsidR="006628EF" w:rsidRDefault="003E4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203,8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628EF" w:rsidRPr="00AB134E" w:rsidRDefault="006628EF" w:rsidP="003F7639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6628EF" w:rsidRDefault="003E4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6628EF" w:rsidRDefault="003E4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211" w:type="dxa"/>
          </w:tcPr>
          <w:p w:rsidR="006628EF" w:rsidRDefault="003E4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6628EF" w:rsidRDefault="003E4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9849C0" w:rsidRPr="00AB134E" w:rsidTr="006628EF">
        <w:tc>
          <w:tcPr>
            <w:tcW w:w="656" w:type="dxa"/>
          </w:tcPr>
          <w:p w:rsidR="009849C0" w:rsidRPr="00AB134E" w:rsidRDefault="009849C0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9849C0" w:rsidRPr="00AB134E" w:rsidRDefault="009849C0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849C0" w:rsidRPr="00AB134E" w:rsidRDefault="009849C0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9849C0" w:rsidRPr="00AB134E" w:rsidRDefault="00E6363B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49C0" w:rsidRPr="00AB134E" w:rsidRDefault="009849C0" w:rsidP="00984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9C0" w:rsidRPr="00AB134E" w:rsidRDefault="009849C0" w:rsidP="009849C0">
      <w:pPr>
        <w:rPr>
          <w:rFonts w:ascii="Times New Roman" w:hAnsi="Times New Roman" w:cs="Times New Roman"/>
          <w:sz w:val="24"/>
          <w:szCs w:val="24"/>
        </w:rPr>
      </w:pPr>
    </w:p>
    <w:p w:rsidR="009849C0" w:rsidRDefault="003B55A8">
      <w:bookmarkStart w:id="1" w:name="_GoBack"/>
      <w:bookmarkEnd w:id="1"/>
      <w:r>
        <w:rPr>
          <w:noProof/>
        </w:rPr>
        <w:lastRenderedPageBreak/>
        <w:drawing>
          <wp:anchor distT="0" distB="0" distL="63500" distR="63500" simplePos="0" relativeHeight="251659264" behindDoc="1" locked="0" layoutInCell="1" allowOverlap="1" wp14:anchorId="1D466020" wp14:editId="2FE26219">
            <wp:simplePos x="0" y="0"/>
            <wp:positionH relativeFrom="margin">
              <wp:posOffset>-213360</wp:posOffset>
            </wp:positionH>
            <wp:positionV relativeFrom="paragraph">
              <wp:posOffset>227330</wp:posOffset>
            </wp:positionV>
            <wp:extent cx="6448425" cy="8062851"/>
            <wp:effectExtent l="0" t="0" r="0" b="0"/>
            <wp:wrapNone/>
            <wp:docPr id="2" name="Рисунок 2" descr="C:\Users\-C9B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C9B8~1\AppData\Local\Temp\FineReader11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3" t="18893" r="-4212" b="1796"/>
                    <a:stretch/>
                  </pic:blipFill>
                  <pic:spPr bwMode="auto">
                    <a:xfrm>
                      <a:off x="0" y="0"/>
                      <a:ext cx="6448425" cy="806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49C0" w:rsidSect="00CB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17F7"/>
    <w:multiLevelType w:val="multilevel"/>
    <w:tmpl w:val="1366B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C0"/>
    <w:rsid w:val="00060B05"/>
    <w:rsid w:val="001112D7"/>
    <w:rsid w:val="001800B1"/>
    <w:rsid w:val="00292CE2"/>
    <w:rsid w:val="003B06E6"/>
    <w:rsid w:val="003B55A8"/>
    <w:rsid w:val="003E4591"/>
    <w:rsid w:val="00425FA8"/>
    <w:rsid w:val="004C4F51"/>
    <w:rsid w:val="00563F82"/>
    <w:rsid w:val="005959E6"/>
    <w:rsid w:val="005F5E57"/>
    <w:rsid w:val="006628EF"/>
    <w:rsid w:val="006B4DCF"/>
    <w:rsid w:val="007C3C3F"/>
    <w:rsid w:val="008A6735"/>
    <w:rsid w:val="009849C0"/>
    <w:rsid w:val="009960B3"/>
    <w:rsid w:val="00B55062"/>
    <w:rsid w:val="00CB0F5C"/>
    <w:rsid w:val="00D568CC"/>
    <w:rsid w:val="00D871AD"/>
    <w:rsid w:val="00DA16AC"/>
    <w:rsid w:val="00DC085E"/>
    <w:rsid w:val="00E6363B"/>
    <w:rsid w:val="00E91954"/>
    <w:rsid w:val="00F8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4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4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84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4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4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84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ДС-Солнышко</cp:lastModifiedBy>
  <cp:revision>2</cp:revision>
  <cp:lastPrinted>2019-01-28T14:01:00Z</cp:lastPrinted>
  <dcterms:created xsi:type="dcterms:W3CDTF">2019-01-29T11:27:00Z</dcterms:created>
  <dcterms:modified xsi:type="dcterms:W3CDTF">2019-01-29T11:27:00Z</dcterms:modified>
</cp:coreProperties>
</file>